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033" w:rsidRDefault="00440033" w:rsidP="00440033">
      <w:pPr>
        <w:jc w:val="center"/>
        <w:rPr>
          <w:sz w:val="28"/>
          <w:szCs w:val="28"/>
          <w:lang w:val="kk-KZ"/>
        </w:rPr>
      </w:pPr>
      <w:proofErr w:type="spellStart"/>
      <w:r w:rsidRPr="0070069D">
        <w:rPr>
          <w:b/>
          <w:sz w:val="28"/>
          <w:szCs w:val="28"/>
        </w:rPr>
        <w:t>Со</w:t>
      </w:r>
      <w:r>
        <w:rPr>
          <w:b/>
          <w:sz w:val="28"/>
          <w:szCs w:val="28"/>
        </w:rPr>
        <w:t>лтүстік</w:t>
      </w:r>
      <w:proofErr w:type="spellEnd"/>
      <w:r>
        <w:rPr>
          <w:b/>
          <w:sz w:val="28"/>
          <w:szCs w:val="28"/>
        </w:rPr>
        <w:t xml:space="preserve"> </w:t>
      </w:r>
      <w:proofErr w:type="spellStart"/>
      <w:r>
        <w:rPr>
          <w:b/>
          <w:sz w:val="28"/>
          <w:szCs w:val="28"/>
        </w:rPr>
        <w:t>Қазақстан</w:t>
      </w:r>
      <w:proofErr w:type="spellEnd"/>
      <w:r>
        <w:rPr>
          <w:b/>
          <w:sz w:val="28"/>
          <w:szCs w:val="28"/>
        </w:rPr>
        <w:t xml:space="preserve"> </w:t>
      </w:r>
      <w:proofErr w:type="spellStart"/>
      <w:r>
        <w:rPr>
          <w:b/>
          <w:sz w:val="28"/>
          <w:szCs w:val="28"/>
        </w:rPr>
        <w:t>облысы</w:t>
      </w:r>
      <w:proofErr w:type="spellEnd"/>
      <w:r>
        <w:rPr>
          <w:b/>
          <w:sz w:val="28"/>
          <w:szCs w:val="28"/>
        </w:rPr>
        <w:t xml:space="preserve"> </w:t>
      </w:r>
      <w:proofErr w:type="spellStart"/>
      <w:r>
        <w:rPr>
          <w:b/>
          <w:sz w:val="28"/>
          <w:szCs w:val="28"/>
        </w:rPr>
        <w:t>Мамлютка</w:t>
      </w:r>
      <w:proofErr w:type="spellEnd"/>
      <w:r>
        <w:rPr>
          <w:b/>
          <w:sz w:val="28"/>
          <w:szCs w:val="28"/>
        </w:rPr>
        <w:t xml:space="preserve"> </w:t>
      </w:r>
      <w:r>
        <w:rPr>
          <w:b/>
          <w:sz w:val="28"/>
          <w:szCs w:val="28"/>
          <w:lang w:val="kk-KZ"/>
        </w:rPr>
        <w:t>қаласы әкімі аппаратының</w:t>
      </w:r>
      <w:r w:rsidR="004110F8">
        <w:rPr>
          <w:b/>
          <w:sz w:val="28"/>
          <w:szCs w:val="28"/>
        </w:rPr>
        <w:t xml:space="preserve"> 2023</w:t>
      </w:r>
      <w:bookmarkStart w:id="0" w:name="_GoBack"/>
      <w:bookmarkEnd w:id="0"/>
      <w:r w:rsidRPr="0070069D">
        <w:rPr>
          <w:b/>
          <w:sz w:val="28"/>
          <w:szCs w:val="28"/>
        </w:rPr>
        <w:t xml:space="preserve">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440033" w:rsidRPr="00B2640B" w:rsidRDefault="00440033" w:rsidP="00440033">
      <w:pPr>
        <w:tabs>
          <w:tab w:val="left" w:pos="7260"/>
        </w:tabs>
        <w:jc w:val="both"/>
        <w:rPr>
          <w:sz w:val="28"/>
          <w:szCs w:val="28"/>
          <w:lang w:val="kk-KZ"/>
        </w:rPr>
      </w:pPr>
      <w:r>
        <w:rPr>
          <w:sz w:val="28"/>
          <w:szCs w:val="28"/>
          <w:lang w:val="kk-KZ"/>
        </w:rPr>
        <w:tab/>
      </w:r>
    </w:p>
    <w:p w:rsidR="00440033" w:rsidRDefault="00440033" w:rsidP="00440033">
      <w:pPr>
        <w:jc w:val="both"/>
        <w:rPr>
          <w:sz w:val="28"/>
          <w:szCs w:val="28"/>
          <w:lang w:val="kk-KZ"/>
        </w:rPr>
      </w:pPr>
      <w:r w:rsidRPr="00B2640B">
        <w:rPr>
          <w:sz w:val="28"/>
          <w:szCs w:val="28"/>
          <w:lang w:val="kk-KZ"/>
        </w:rPr>
        <w:tab/>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 xml:space="preserve">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5F3242" w:rsidRPr="005F3242" w:rsidRDefault="005F3242" w:rsidP="005F3242">
      <w:pPr>
        <w:ind w:firstLine="709"/>
        <w:jc w:val="both"/>
        <w:rPr>
          <w:sz w:val="28"/>
          <w:szCs w:val="28"/>
          <w:lang w:val="kk-KZ"/>
        </w:rPr>
      </w:pPr>
      <w:r>
        <w:rPr>
          <w:sz w:val="28"/>
          <w:szCs w:val="28"/>
          <w:lang w:val="kk-KZ"/>
        </w:rPr>
        <w:t>«</w:t>
      </w:r>
      <w:r w:rsidRPr="005F3242">
        <w:rPr>
          <w:sz w:val="28"/>
          <w:szCs w:val="28"/>
          <w:lang w:val="kk-KZ"/>
        </w:rPr>
        <w:t>Солтүстік Қазақстан облысы Мамлютка қ</w:t>
      </w:r>
      <w:r>
        <w:rPr>
          <w:sz w:val="28"/>
          <w:szCs w:val="28"/>
          <w:lang w:val="kk-KZ"/>
        </w:rPr>
        <w:t>аласы әкімінің аппараты»</w:t>
      </w:r>
      <w:r w:rsidRPr="005F3242">
        <w:rPr>
          <w:sz w:val="28"/>
          <w:szCs w:val="28"/>
          <w:lang w:val="kk-KZ"/>
        </w:rPr>
        <w:t xml:space="preserve"> КММ Мемлекеттік қызметтің 3 түрін ұсынады:</w:t>
      </w:r>
    </w:p>
    <w:p w:rsidR="005F3242" w:rsidRPr="005F3242" w:rsidRDefault="005F3242" w:rsidP="005F3242">
      <w:pPr>
        <w:ind w:firstLine="709"/>
        <w:jc w:val="both"/>
        <w:rPr>
          <w:sz w:val="28"/>
          <w:szCs w:val="28"/>
          <w:lang w:val="kk-KZ"/>
        </w:rPr>
      </w:pPr>
      <w:r w:rsidRPr="005F3242">
        <w:rPr>
          <w:sz w:val="28"/>
          <w:szCs w:val="28"/>
          <w:lang w:val="kk-KZ"/>
        </w:rPr>
        <w:t>1) жер учаскесінің нысаналы мақсатын өзгертуге шешім беру</w:t>
      </w:r>
    </w:p>
    <w:p w:rsidR="005F3242" w:rsidRPr="005F3242" w:rsidRDefault="005F3242" w:rsidP="005F3242">
      <w:pPr>
        <w:ind w:firstLine="709"/>
        <w:jc w:val="both"/>
        <w:rPr>
          <w:sz w:val="28"/>
          <w:szCs w:val="28"/>
          <w:lang w:val="kk-KZ"/>
        </w:rPr>
      </w:pPr>
      <w:r w:rsidRPr="005F3242">
        <w:rPr>
          <w:sz w:val="28"/>
          <w:szCs w:val="28"/>
          <w:lang w:val="kk-KZ"/>
        </w:rPr>
        <w:t>2) елді мекен шегінде объект салу үшін жер учаскесін беру</w:t>
      </w:r>
    </w:p>
    <w:p w:rsidR="005F3242" w:rsidRPr="005F3242" w:rsidRDefault="005F3242" w:rsidP="005F3242">
      <w:pPr>
        <w:ind w:firstLine="709"/>
        <w:jc w:val="both"/>
        <w:rPr>
          <w:sz w:val="28"/>
          <w:szCs w:val="28"/>
          <w:lang w:val="kk-KZ"/>
        </w:rPr>
      </w:pPr>
      <w:r w:rsidRPr="005F3242">
        <w:rPr>
          <w:sz w:val="28"/>
          <w:szCs w:val="28"/>
          <w:lang w:val="kk-KZ"/>
        </w:rPr>
        <w:t>3) Сауда-саттықты өткізуді талап етпейтін, мемлекет меншігіндегі жер учаскелеріне құқықтар алу.</w:t>
      </w:r>
    </w:p>
    <w:p w:rsidR="005F3242" w:rsidRPr="005F3242" w:rsidRDefault="005F3242" w:rsidP="005F3242">
      <w:pPr>
        <w:ind w:firstLine="709"/>
        <w:jc w:val="both"/>
        <w:rPr>
          <w:sz w:val="28"/>
          <w:szCs w:val="28"/>
          <w:lang w:val="kk-KZ"/>
        </w:rPr>
      </w:pPr>
      <w:r w:rsidRPr="005F3242">
        <w:rPr>
          <w:sz w:val="28"/>
          <w:szCs w:val="28"/>
          <w:lang w:val="kk-KZ"/>
        </w:rPr>
        <w:t>2023 жылы Мамлют</w:t>
      </w:r>
      <w:r>
        <w:rPr>
          <w:sz w:val="28"/>
          <w:szCs w:val="28"/>
          <w:lang w:val="kk-KZ"/>
        </w:rPr>
        <w:t>ка қаласы әкімінің аппаратымен «</w:t>
      </w:r>
      <w:r w:rsidRPr="005F3242">
        <w:rPr>
          <w:sz w:val="28"/>
          <w:szCs w:val="28"/>
          <w:lang w:val="kk-KZ"/>
        </w:rPr>
        <w:t>электрондық үкіметтің</w:t>
      </w:r>
      <w:r>
        <w:rPr>
          <w:sz w:val="28"/>
          <w:szCs w:val="28"/>
          <w:lang w:val="kk-KZ"/>
        </w:rPr>
        <w:t>»</w:t>
      </w:r>
      <w:r w:rsidRPr="005F3242">
        <w:rPr>
          <w:sz w:val="28"/>
          <w:szCs w:val="28"/>
          <w:lang w:val="kk-KZ"/>
        </w:rPr>
        <w:t>Веб-порталы арқылы барлығы -70 Мемлекеттік қызмет көрсетілді, оның 59-ы сауда-саттықты (конкурстарды, аукциондарды) өткізуді талап етпейтін мемлекеттік меншіктегі жер учаскелеріне құқықтарды сатып алу бойынша, жер учаскесінің нысаналы мақсатын өзгерту бойынша 11 қызмет көрсетілді.</w:t>
      </w:r>
    </w:p>
    <w:p w:rsidR="005F3242" w:rsidRPr="005F3242" w:rsidRDefault="005F3242" w:rsidP="005F3242">
      <w:pPr>
        <w:ind w:firstLine="709"/>
        <w:jc w:val="both"/>
        <w:rPr>
          <w:sz w:val="28"/>
          <w:szCs w:val="28"/>
          <w:lang w:val="kk-KZ"/>
        </w:rPr>
      </w:pPr>
      <w:r w:rsidRPr="005F3242">
        <w:rPr>
          <w:sz w:val="28"/>
          <w:szCs w:val="28"/>
          <w:lang w:val="kk-KZ"/>
        </w:rPr>
        <w:t>Барлық мемлекеттік қызметтер Е-лицензиялау бағдарламасының қаражаты бойынша электрондық нысанда көрсетіледі. Көрсетілген, қолжетімді мемлекеттік қызметтер бойынша ақпарат Солтүстік Қазақстан облысы Мамлютка қаласы әкімдігінің сайтында орналастырылған.</w:t>
      </w:r>
    </w:p>
    <w:p w:rsidR="005F3242" w:rsidRPr="005F3242" w:rsidRDefault="005F3242" w:rsidP="005F3242">
      <w:pPr>
        <w:ind w:firstLine="709"/>
        <w:jc w:val="both"/>
        <w:rPr>
          <w:sz w:val="28"/>
          <w:szCs w:val="28"/>
          <w:lang w:val="kk-KZ"/>
        </w:rPr>
      </w:pPr>
      <w:r w:rsidRPr="005F3242">
        <w:rPr>
          <w:sz w:val="28"/>
          <w:szCs w:val="28"/>
          <w:lang w:val="kk-KZ"/>
        </w:rPr>
        <w:t>2023 жылы Мемлекеттік қызмет көрсетуге шағымдар түскен жоқ.</w:t>
      </w:r>
    </w:p>
    <w:p w:rsidR="005F3242" w:rsidRPr="005F3242" w:rsidRDefault="005F3242" w:rsidP="005F3242">
      <w:pPr>
        <w:ind w:firstLine="709"/>
        <w:jc w:val="both"/>
        <w:rPr>
          <w:sz w:val="28"/>
          <w:szCs w:val="28"/>
          <w:lang w:val="kk-KZ"/>
        </w:rPr>
      </w:pPr>
      <w:r w:rsidRPr="005F3242">
        <w:rPr>
          <w:sz w:val="28"/>
          <w:szCs w:val="28"/>
          <w:lang w:val="kk-KZ"/>
        </w:rPr>
        <w:t>Мемлекеттік қызметтер көрсетудің сапасы мен уақтылығын одан әрі арттыру мәселелері тұрақты бақылауда, мемлекеттік қызметтер көрсету тәртібін бұзушылықтарға жол бермеу жөнінде шаралар қабылдануда. Бұдан әрі тиімділік мақсатында: осы мәселе бойынша мемлекеттік органның жұмысының жай-күйіне ай сайынғы талдаулар жалғастырылатын болады.</w:t>
      </w:r>
    </w:p>
    <w:p w:rsidR="005F3242" w:rsidRPr="005F3242" w:rsidRDefault="005F3242" w:rsidP="005F3242">
      <w:pPr>
        <w:ind w:firstLine="709"/>
        <w:jc w:val="both"/>
        <w:rPr>
          <w:sz w:val="28"/>
          <w:szCs w:val="28"/>
          <w:lang w:val="kk-KZ"/>
        </w:rPr>
      </w:pPr>
    </w:p>
    <w:p w:rsidR="00440033" w:rsidRPr="005F3242" w:rsidRDefault="00440033" w:rsidP="005F3242">
      <w:pPr>
        <w:jc w:val="both"/>
        <w:rPr>
          <w:sz w:val="28"/>
          <w:szCs w:val="28"/>
          <w:lang w:val="kk-KZ"/>
        </w:rPr>
      </w:pPr>
    </w:p>
    <w:p w:rsidR="00440033" w:rsidRPr="006B4372" w:rsidRDefault="00440033" w:rsidP="00440033">
      <w:pPr>
        <w:rPr>
          <w:lang w:val="kk-KZ"/>
        </w:rPr>
      </w:pPr>
    </w:p>
    <w:p w:rsidR="00F46D61" w:rsidRPr="00440033" w:rsidRDefault="00F46D61">
      <w:pPr>
        <w:rPr>
          <w:lang w:val="kk-KZ"/>
        </w:rPr>
      </w:pPr>
    </w:p>
    <w:sectPr w:rsidR="00F46D61" w:rsidRPr="00440033" w:rsidSect="00147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B3F95"/>
    <w:multiLevelType w:val="hybridMultilevel"/>
    <w:tmpl w:val="19BC8698"/>
    <w:lvl w:ilvl="0" w:tplc="9D88EE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CF"/>
    <w:rsid w:val="004110F8"/>
    <w:rsid w:val="00440033"/>
    <w:rsid w:val="004B62CF"/>
    <w:rsid w:val="005F3242"/>
    <w:rsid w:val="00F46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60C81-557F-48E4-A2BE-7EDAC616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0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1545</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2023-04-25T11:45:00Z</dcterms:created>
  <dcterms:modified xsi:type="dcterms:W3CDTF">2024-04-23T07:15:00Z</dcterms:modified>
</cp:coreProperties>
</file>